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5A" w:rsidRPr="00F1435A" w:rsidRDefault="00F1435A" w:rsidP="00F1435A">
      <w:pPr>
        <w:rPr>
          <w:b/>
          <w:bCs/>
        </w:rPr>
      </w:pPr>
      <w:r w:rsidRPr="00F1435A">
        <w:rPr>
          <w:b/>
          <w:bCs/>
          <w:i/>
          <w:iCs/>
        </w:rPr>
        <w:br/>
        <w:t>Vážení rodiče,</w:t>
      </w:r>
    </w:p>
    <w:p w:rsidR="00F1435A" w:rsidRPr="00F1435A" w:rsidRDefault="00F1435A" w:rsidP="00F1435A">
      <w:pPr>
        <w:rPr>
          <w:b/>
          <w:bCs/>
        </w:rPr>
      </w:pPr>
      <w:r w:rsidRPr="00F1435A">
        <w:rPr>
          <w:b/>
          <w:bCs/>
          <w:i/>
          <w:iCs/>
        </w:rPr>
        <w:t xml:space="preserve">letní prázdninový provoz mateřské školy, tj. 1. 7. - 31. 7. 2020  je k dispozici všem dětem, které docházejí v letošním školním roce do </w:t>
      </w:r>
      <w:proofErr w:type="gramStart"/>
      <w:r w:rsidRPr="00F1435A">
        <w:rPr>
          <w:b/>
          <w:bCs/>
          <w:i/>
          <w:iCs/>
        </w:rPr>
        <w:t>naší</w:t>
      </w:r>
      <w:proofErr w:type="gramEnd"/>
      <w:r w:rsidRPr="00F1435A">
        <w:rPr>
          <w:b/>
          <w:bCs/>
          <w:i/>
          <w:iCs/>
        </w:rPr>
        <w:t xml:space="preserve"> MŠ. Jedná se o zcela standardní provoz tak,  jak jste zvyklí v jiných měsících.</w:t>
      </w:r>
    </w:p>
    <w:p w:rsidR="00F1435A" w:rsidRPr="00F1435A" w:rsidRDefault="00F1435A" w:rsidP="00F1435A">
      <w:pPr>
        <w:rPr>
          <w:b/>
          <w:bCs/>
        </w:rPr>
      </w:pPr>
      <w:r w:rsidRPr="00F1435A">
        <w:rPr>
          <w:b/>
          <w:bCs/>
          <w:i/>
          <w:iCs/>
        </w:rPr>
        <w:t>Pouze Vás z o</w:t>
      </w:r>
      <w:bookmarkStart w:id="0" w:name="_GoBack"/>
      <w:bookmarkEnd w:id="0"/>
      <w:r w:rsidRPr="00F1435A">
        <w:rPr>
          <w:b/>
          <w:bCs/>
          <w:i/>
          <w:iCs/>
        </w:rPr>
        <w:t>rganizačních důvodů prosíme, abyste do středy 24. 6. sdělili svým paním učitelkám, zda prázdninový provoz využijete.</w:t>
      </w:r>
    </w:p>
    <w:p w:rsidR="00F1435A" w:rsidRPr="00F1435A" w:rsidRDefault="00F1435A" w:rsidP="00F1435A">
      <w:pPr>
        <w:rPr>
          <w:b/>
          <w:bCs/>
        </w:rPr>
      </w:pPr>
      <w:r w:rsidRPr="00F1435A">
        <w:rPr>
          <w:b/>
          <w:bCs/>
          <w:i/>
          <w:iCs/>
        </w:rPr>
        <w:t>Rozsah využití provozu není třeba sdělovat, pouze zda ano či ne.</w:t>
      </w:r>
    </w:p>
    <w:p w:rsidR="00F1435A" w:rsidRPr="00F1435A" w:rsidRDefault="00F1435A" w:rsidP="00F1435A">
      <w:pPr>
        <w:rPr>
          <w:b/>
          <w:bCs/>
        </w:rPr>
      </w:pPr>
      <w:r w:rsidRPr="00F1435A">
        <w:rPr>
          <w:b/>
          <w:bCs/>
          <w:i/>
          <w:iCs/>
        </w:rPr>
        <w:t>Pokud využijete prázdninový provoz, vzniká Vám povinnost uhradit "</w:t>
      </w:r>
      <w:proofErr w:type="spellStart"/>
      <w:r w:rsidRPr="00F1435A">
        <w:rPr>
          <w:b/>
          <w:bCs/>
          <w:i/>
          <w:iCs/>
        </w:rPr>
        <w:t>školkovné</w:t>
      </w:r>
      <w:proofErr w:type="spellEnd"/>
      <w:r w:rsidRPr="00F1435A">
        <w:rPr>
          <w:b/>
          <w:bCs/>
          <w:i/>
          <w:iCs/>
        </w:rPr>
        <w:t>" a stravné v běžné měsíční výši, a to bez ohledu na počet dnů, v nichž Vaše dítě bude do MŠ docházet. Je to úplně stejné jako v jiných měsících.</w:t>
      </w:r>
    </w:p>
    <w:p w:rsidR="00F1435A" w:rsidRPr="00F1435A" w:rsidRDefault="00F1435A" w:rsidP="00F1435A">
      <w:pPr>
        <w:rPr>
          <w:b/>
          <w:bCs/>
        </w:rPr>
      </w:pPr>
      <w:r w:rsidRPr="00F1435A">
        <w:rPr>
          <w:b/>
          <w:bCs/>
          <w:i/>
          <w:iCs/>
        </w:rPr>
        <w:t>Obědy lze odhlašovat, stravné se zúčtovává v dalším období stejně jako v jakémkoli jiném měsíci.</w:t>
      </w:r>
    </w:p>
    <w:p w:rsidR="00F1435A" w:rsidRPr="00F1435A" w:rsidRDefault="00F1435A" w:rsidP="00F1435A">
      <w:pPr>
        <w:rPr>
          <w:b/>
          <w:bCs/>
        </w:rPr>
      </w:pPr>
      <w:r w:rsidRPr="00F1435A">
        <w:rPr>
          <w:b/>
          <w:bCs/>
          <w:i/>
          <w:iCs/>
        </w:rPr>
        <w:t>V případě nejasností kontaktujte ředitele školy, tel. 603 726 127, e-mail </w:t>
      </w:r>
      <w:hyperlink r:id="rId5" w:tgtFrame="_blank" w:history="1">
        <w:r w:rsidRPr="00F1435A">
          <w:rPr>
            <w:rStyle w:val="Hypertextovodkaz"/>
            <w:b/>
            <w:bCs/>
            <w:i/>
            <w:iCs/>
          </w:rPr>
          <w:t>reditel@skolanehvizdy.cz</w:t>
        </w:r>
      </w:hyperlink>
      <w:r w:rsidRPr="00F1435A">
        <w:rPr>
          <w:b/>
          <w:bCs/>
          <w:i/>
          <w:iCs/>
        </w:rPr>
        <w:t>.</w:t>
      </w:r>
    </w:p>
    <w:p w:rsidR="00F1435A" w:rsidRPr="00F1435A" w:rsidRDefault="00F1435A" w:rsidP="00F1435A">
      <w:pPr>
        <w:rPr>
          <w:b/>
          <w:bCs/>
        </w:rPr>
      </w:pPr>
      <w:r w:rsidRPr="00F1435A">
        <w:rPr>
          <w:b/>
          <w:bCs/>
          <w:i/>
          <w:iCs/>
        </w:rPr>
        <w:t xml:space="preserve">Dr. Luboš </w:t>
      </w:r>
      <w:proofErr w:type="spellStart"/>
      <w:r w:rsidRPr="00F1435A">
        <w:rPr>
          <w:b/>
          <w:bCs/>
          <w:i/>
          <w:iCs/>
        </w:rPr>
        <w:t>Rýdlo</w:t>
      </w:r>
      <w:proofErr w:type="spellEnd"/>
      <w:r w:rsidRPr="00F1435A">
        <w:rPr>
          <w:b/>
          <w:bCs/>
          <w:i/>
          <w:iCs/>
        </w:rPr>
        <w:t>, ředitel školy</w:t>
      </w:r>
    </w:p>
    <w:p w:rsidR="00F1435A" w:rsidRPr="00F1435A" w:rsidRDefault="00F1435A" w:rsidP="00F1435A"/>
    <w:p w:rsidR="0042392D" w:rsidRDefault="0042392D"/>
    <w:sectPr w:rsidR="0042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1C"/>
    <w:rsid w:val="0042392D"/>
    <w:rsid w:val="00B16E1C"/>
    <w:rsid w:val="00F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4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skolanehviz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Nehvizdy</dc:creator>
  <cp:lastModifiedBy>MS Nehvizdy</cp:lastModifiedBy>
  <cp:revision>2</cp:revision>
  <dcterms:created xsi:type="dcterms:W3CDTF">2020-06-18T09:48:00Z</dcterms:created>
  <dcterms:modified xsi:type="dcterms:W3CDTF">2020-06-18T09:48:00Z</dcterms:modified>
</cp:coreProperties>
</file>